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F03E8">
      <w:pPr>
        <w:spacing w:after="0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F03E8">
        <w:rPr>
          <w:rFonts w:ascii="Times New Roman" w:hAnsi="Times New Roman" w:cs="Times New Roman"/>
          <w:sz w:val="24"/>
          <w:szCs w:val="24"/>
        </w:rPr>
      </w:r>
      <w:r w:rsidR="002F03E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F03E8">
        <w:rPr>
          <w:rFonts w:ascii="Times New Roman" w:hAnsi="Times New Roman" w:cs="Times New Roman"/>
          <w:sz w:val="24"/>
          <w:szCs w:val="24"/>
        </w:rPr>
      </w:r>
      <w:r w:rsidR="002F03E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2F03E8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ředitel Finančního úřadu pro Královéhradecký kraj, Horova 17,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F03E8">
              <w:rPr>
                <w:rFonts w:ascii="Times New Roman" w:hAnsi="Times New Roman" w:cs="Times New Roman"/>
                <w:sz w:val="24"/>
                <w:szCs w:val="24"/>
              </w:rPr>
            </w:r>
            <w:r w:rsidR="002F03E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F03E8">
              <w:rPr>
                <w:rFonts w:ascii="Times New Roman" w:hAnsi="Times New Roman" w:cs="Times New Roman"/>
                <w:sz w:val="24"/>
                <w:szCs w:val="24"/>
              </w:rPr>
            </w:r>
            <w:r w:rsidR="002F03E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2D1A05" w:rsidRPr="00BB4584" w:rsidRDefault="002F03E8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270281</w:t>
            </w:r>
          </w:p>
          <w:p w:rsidR="002D1A05" w:rsidRPr="0088642F" w:rsidRDefault="0088642F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2F0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Trutnově</w:t>
            </w:r>
          </w:p>
          <w:p w:rsidR="002F03E8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F0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bookmarkStart w:id="0" w:name="_GoBack"/>
            <w:bookmarkEnd w:id="0"/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F0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sekretariátu a provozního zabezpečení</w:t>
            </w:r>
          </w:p>
          <w:p w:rsidR="007379E9" w:rsidRPr="00EF375B" w:rsidRDefault="007379E9" w:rsidP="002D1A0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stanovené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ověřenou kopii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0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2F03E8">
        <w:rPr>
          <w:rFonts w:ascii="Times New Roman" w:hAnsi="Times New Roman" w:cs="Times New Roman"/>
          <w:bCs/>
          <w:color w:val="FF0000"/>
        </w:rPr>
      </w:r>
      <w:r w:rsidR="002F03E8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ověřenou kopii dokladu prokazujícího jiné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4 Seznamu příloh) 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  <w:color w:val="FF0000"/>
        </w:rPr>
      </w:r>
      <w:r w:rsidR="002F03E8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2D1A05" w:rsidP="000900D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9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ověřenou kopii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  <w:color w:val="FF0000"/>
        </w:rPr>
      </w:r>
      <w:r w:rsidR="002F03E8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10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riginál nebo úředně ověřenou kopii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 xml:space="preserve">způsobilost seznamovat se s utajovanými informacemi v souladu s právním předpisem upravujícím ochranu utajovaných </w:t>
      </w:r>
      <w:r w:rsidR="000900DB">
        <w:rPr>
          <w:rFonts w:ascii="Times New Roman" w:hAnsi="Times New Roman" w:cs="Times New Roman"/>
          <w:bCs/>
          <w:color w:val="FF0000"/>
        </w:rPr>
        <w:lastRenderedPageBreak/>
        <w:t>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1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2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  <w:color w:val="FF0000"/>
        </w:rPr>
      </w:r>
      <w:r w:rsidR="002F03E8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2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F03E8">
        <w:rPr>
          <w:rFonts w:ascii="Times New Roman" w:hAnsi="Times New Roman" w:cs="Times New Roman"/>
          <w:b/>
          <w:bCs/>
        </w:rPr>
      </w:r>
      <w:r w:rsidR="002F03E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4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5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6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661" w:rsidRDefault="00EF0661" w:rsidP="00386203">
      <w:pPr>
        <w:spacing w:after="0" w:line="240" w:lineRule="auto"/>
      </w:pPr>
      <w:r>
        <w:separator/>
      </w:r>
    </w:p>
  </w:endnote>
  <w:endnote w:type="continuationSeparator" w:id="0">
    <w:p w:rsidR="00EF0661" w:rsidRDefault="00EF066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F03E8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661" w:rsidRDefault="00EF0661" w:rsidP="00386203">
      <w:pPr>
        <w:spacing w:after="0" w:line="240" w:lineRule="auto"/>
      </w:pPr>
      <w:r>
        <w:separator/>
      </w:r>
    </w:p>
  </w:footnote>
  <w:footnote w:type="continuationSeparator" w:id="0">
    <w:p w:rsidR="00EF0661" w:rsidRDefault="00EF0661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1D4F65" w:rsidRPr="00D11AFF" w:rsidRDefault="001D4F65" w:rsidP="001D4F65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>le rozhodnutí Ministerstva školství, mládeže a tělovýchovy č.j. MSMT-24195/2013 ze dne 24. července 2013, kterým se stanoví Seznam standardizovaných jazykových zkoušek pro účely systému jazykové kvalifikace zaměstnanců ve správních úřadech.</w:t>
      </w:r>
    </w:p>
  </w:footnote>
  <w:footnote w:id="11">
    <w:p w:rsidR="000900DB" w:rsidRPr="007219A0" w:rsidRDefault="000900DB" w:rsidP="000900DB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(Přísně tajné, Tajné nebo Důvěrné)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2">
    <w:p w:rsidR="000900DB" w:rsidRDefault="000900DB" w:rsidP="000900DB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Nejpozději při pohovoru je však třeba doložit, že žadatel </w:t>
      </w:r>
      <w:r>
        <w:rPr>
          <w:rFonts w:ascii="Times New Roman" w:hAnsi="Times New Roman" w:cs="Times New Roman"/>
        </w:rPr>
        <w:t xml:space="preserve">o vydání </w:t>
      </w:r>
      <w:r w:rsidR="00E30F21">
        <w:rPr>
          <w:rFonts w:ascii="Times New Roman" w:hAnsi="Times New Roman" w:cs="Times New Roman"/>
        </w:rPr>
        <w:t xml:space="preserve">oznámení </w:t>
      </w:r>
      <w:r>
        <w:rPr>
          <w:rFonts w:ascii="Times New Roman" w:hAnsi="Times New Roman" w:cs="Times New Roman"/>
        </w:rPr>
        <w:t xml:space="preserve">nebo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 alespoň požádal</w:t>
      </w:r>
      <w:r>
        <w:rPr>
          <w:rFonts w:ascii="Times New Roman" w:hAnsi="Times New Roman" w:cs="Times New Roman"/>
        </w:rPr>
        <w:t>, jinak nemůže být hodnocen jako úspěšný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3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4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6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3E8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A175A-6E5C-4CCC-B734-B68F2061B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654</Words>
  <Characters>3860</Characters>
  <Application>Microsoft Office Word</Application>
  <DocSecurity>4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2</cp:revision>
  <dcterms:created xsi:type="dcterms:W3CDTF">2015-08-21T07:39:00Z</dcterms:created>
  <dcterms:modified xsi:type="dcterms:W3CDTF">2015-08-21T07:39:00Z</dcterms:modified>
</cp:coreProperties>
</file>